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5995" w14:textId="77777777" w:rsidR="00F85894" w:rsidRDefault="00F85894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73AE2" w14:textId="77777777" w:rsidR="00F85894" w:rsidRDefault="00F85894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6A041" w14:textId="77777777" w:rsidR="00F85894" w:rsidRDefault="00F85894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0DBCF" w14:textId="69DAC2F8" w:rsidR="00CF4B50" w:rsidRPr="00CF4B50" w:rsidRDefault="00E14ECB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B50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F42C4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CF4B5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24DA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F98A786" w14:textId="58833246" w:rsidR="00CF4B50" w:rsidRPr="00CF4B50" w:rsidRDefault="00E14ECB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B50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771044">
        <w:rPr>
          <w:rFonts w:ascii="Times New Roman" w:hAnsi="Times New Roman" w:cs="Times New Roman"/>
          <w:b/>
          <w:bCs/>
          <w:sz w:val="24"/>
          <w:szCs w:val="24"/>
        </w:rPr>
        <w:t>Luzino</w:t>
      </w:r>
    </w:p>
    <w:p w14:paraId="3412DAAE" w14:textId="0A8DDCBD" w:rsidR="00CF4B50" w:rsidRPr="00CF4B50" w:rsidRDefault="00E14ECB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B5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24DA5">
        <w:rPr>
          <w:rFonts w:ascii="Times New Roman" w:hAnsi="Times New Roman" w:cs="Times New Roman"/>
          <w:b/>
          <w:bCs/>
          <w:sz w:val="24"/>
          <w:szCs w:val="24"/>
        </w:rPr>
        <w:t>11 czerwca</w:t>
      </w:r>
      <w:r w:rsidRPr="00CF4B5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24D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4B50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31821A05" w14:textId="77777777" w:rsidR="00CF4B50" w:rsidRPr="00CF4B50" w:rsidRDefault="00CF4B50">
      <w:pPr>
        <w:rPr>
          <w:rFonts w:ascii="Times New Roman" w:hAnsi="Times New Roman" w:cs="Times New Roman"/>
        </w:rPr>
      </w:pPr>
    </w:p>
    <w:p w14:paraId="1E14C0E0" w14:textId="0B367AB4" w:rsidR="00CF4B50" w:rsidRPr="00CF4B50" w:rsidRDefault="00E14ECB">
      <w:pPr>
        <w:rPr>
          <w:rFonts w:ascii="Times New Roman" w:hAnsi="Times New Roman" w:cs="Times New Roman"/>
        </w:rPr>
      </w:pPr>
      <w:r w:rsidRPr="00CF4B50">
        <w:rPr>
          <w:rFonts w:ascii="Times New Roman" w:hAnsi="Times New Roman" w:cs="Times New Roman"/>
        </w:rPr>
        <w:t xml:space="preserve">w sprawie ustalenia zasad organizacji dyżuru </w:t>
      </w:r>
      <w:r w:rsidR="006512AA">
        <w:rPr>
          <w:rFonts w:ascii="Times New Roman" w:hAnsi="Times New Roman" w:cs="Times New Roman"/>
        </w:rPr>
        <w:t xml:space="preserve">w okresie wakacji letnich </w:t>
      </w:r>
      <w:r w:rsidRPr="00CF4B50">
        <w:rPr>
          <w:rFonts w:ascii="Times New Roman" w:hAnsi="Times New Roman" w:cs="Times New Roman"/>
        </w:rPr>
        <w:t xml:space="preserve">dla publicznych przedszkoli </w:t>
      </w:r>
      <w:r w:rsidR="006512AA">
        <w:rPr>
          <w:rFonts w:ascii="Times New Roman" w:hAnsi="Times New Roman" w:cs="Times New Roman"/>
        </w:rPr>
        <w:br/>
      </w:r>
      <w:r w:rsidRPr="00CF4B50">
        <w:rPr>
          <w:rFonts w:ascii="Times New Roman" w:hAnsi="Times New Roman" w:cs="Times New Roman"/>
        </w:rPr>
        <w:t xml:space="preserve">i oddziałów przedszkolnych w szkołach podstawowych, prowadzonych przez Gminę </w:t>
      </w:r>
      <w:r w:rsidR="00CF4B50" w:rsidRPr="00CF4B50">
        <w:rPr>
          <w:rFonts w:ascii="Times New Roman" w:hAnsi="Times New Roman" w:cs="Times New Roman"/>
        </w:rPr>
        <w:t>Luzino</w:t>
      </w:r>
      <w:r w:rsidR="00DC1655">
        <w:rPr>
          <w:rFonts w:ascii="Times New Roman" w:hAnsi="Times New Roman" w:cs="Times New Roman"/>
        </w:rPr>
        <w:t xml:space="preserve"> w roku szkolnym 2023/2024</w:t>
      </w:r>
      <w:r w:rsidRPr="00CF4B50">
        <w:rPr>
          <w:rFonts w:ascii="Times New Roman" w:hAnsi="Times New Roman" w:cs="Times New Roman"/>
        </w:rPr>
        <w:t xml:space="preserve">. </w:t>
      </w:r>
    </w:p>
    <w:p w14:paraId="7D4EE88C" w14:textId="77777777" w:rsidR="00320064" w:rsidRDefault="00320064" w:rsidP="00320064">
      <w:pPr>
        <w:jc w:val="both"/>
        <w:rPr>
          <w:rFonts w:ascii="Times New Roman" w:hAnsi="Times New Roman" w:cs="Times New Roman"/>
        </w:rPr>
      </w:pPr>
    </w:p>
    <w:p w14:paraId="0BB9D2DE" w14:textId="573C45FC" w:rsidR="00CF4B50" w:rsidRPr="00CF4B50" w:rsidRDefault="00E14ECB" w:rsidP="00320064">
      <w:pPr>
        <w:ind w:firstLine="708"/>
        <w:jc w:val="both"/>
        <w:rPr>
          <w:rFonts w:ascii="Times New Roman" w:hAnsi="Times New Roman" w:cs="Times New Roman"/>
        </w:rPr>
      </w:pPr>
      <w:r w:rsidRPr="00CF4B50">
        <w:rPr>
          <w:rFonts w:ascii="Times New Roman" w:hAnsi="Times New Roman" w:cs="Times New Roman"/>
        </w:rPr>
        <w:t>Na podstawie art. 30 ust. 1 ustawy z dnia 8 marca 1990r. o samorządzie gminnym (</w:t>
      </w:r>
      <w:r w:rsidR="00CF4B50">
        <w:rPr>
          <w:rFonts w:ascii="Times New Roman" w:hAnsi="Times New Roman" w:cs="Times New Roman"/>
        </w:rPr>
        <w:t xml:space="preserve">Dz. </w:t>
      </w:r>
      <w:r w:rsidRPr="00CF4B50">
        <w:rPr>
          <w:rFonts w:ascii="Times New Roman" w:hAnsi="Times New Roman" w:cs="Times New Roman"/>
        </w:rPr>
        <w:t xml:space="preserve">U. </w:t>
      </w:r>
      <w:r w:rsidR="00320064">
        <w:rPr>
          <w:rFonts w:ascii="Times New Roman" w:hAnsi="Times New Roman" w:cs="Times New Roman"/>
        </w:rPr>
        <w:br/>
      </w:r>
      <w:r w:rsidRPr="00CF4B50">
        <w:rPr>
          <w:rFonts w:ascii="Times New Roman" w:hAnsi="Times New Roman" w:cs="Times New Roman"/>
        </w:rPr>
        <w:t>z 202</w:t>
      </w:r>
      <w:r w:rsidR="00CF4B50">
        <w:rPr>
          <w:rFonts w:ascii="Times New Roman" w:hAnsi="Times New Roman" w:cs="Times New Roman"/>
        </w:rPr>
        <w:t xml:space="preserve">4r. </w:t>
      </w:r>
      <w:r w:rsidRPr="00CF4B50">
        <w:rPr>
          <w:rFonts w:ascii="Times New Roman" w:hAnsi="Times New Roman" w:cs="Times New Roman"/>
        </w:rPr>
        <w:t xml:space="preserve"> poz. </w:t>
      </w:r>
      <w:r w:rsidR="00CF4B50">
        <w:rPr>
          <w:rFonts w:ascii="Times New Roman" w:hAnsi="Times New Roman" w:cs="Times New Roman"/>
        </w:rPr>
        <w:t>609, 721</w:t>
      </w:r>
      <w:r w:rsidRPr="00CF4B50">
        <w:rPr>
          <w:rFonts w:ascii="Times New Roman" w:hAnsi="Times New Roman" w:cs="Times New Roman"/>
        </w:rPr>
        <w:t>) oraz § 12 ust. 1 Rozporządzenia Ministra Edukacji Narodowej z dnia 28 lutego 2019r. w sprawie szczegółowej organizacji publicznych szkół i publicznych przedszkoli (Dz. U. z 20</w:t>
      </w:r>
      <w:r w:rsidR="00320064">
        <w:rPr>
          <w:rFonts w:ascii="Times New Roman" w:hAnsi="Times New Roman" w:cs="Times New Roman"/>
        </w:rPr>
        <w:t>23r.</w:t>
      </w:r>
      <w:r w:rsidRPr="00CF4B50">
        <w:rPr>
          <w:rFonts w:ascii="Times New Roman" w:hAnsi="Times New Roman" w:cs="Times New Roman"/>
        </w:rPr>
        <w:t xml:space="preserve"> poz. </w:t>
      </w:r>
      <w:r w:rsidR="00320064">
        <w:rPr>
          <w:rFonts w:ascii="Times New Roman" w:hAnsi="Times New Roman" w:cs="Times New Roman"/>
        </w:rPr>
        <w:t>2736</w:t>
      </w:r>
      <w:r w:rsidRPr="00CF4B50">
        <w:rPr>
          <w:rFonts w:ascii="Times New Roman" w:hAnsi="Times New Roman" w:cs="Times New Roman"/>
        </w:rPr>
        <w:t xml:space="preserve">) </w:t>
      </w:r>
    </w:p>
    <w:p w14:paraId="7757E5E9" w14:textId="77777777" w:rsidR="00320064" w:rsidRDefault="00320064">
      <w:pPr>
        <w:rPr>
          <w:rFonts w:ascii="Times New Roman" w:hAnsi="Times New Roman" w:cs="Times New Roman"/>
        </w:rPr>
      </w:pPr>
    </w:p>
    <w:p w14:paraId="728D966C" w14:textId="021C169B" w:rsidR="00CF4B50" w:rsidRPr="00320064" w:rsidRDefault="00E14ECB" w:rsidP="00320064">
      <w:pPr>
        <w:jc w:val="center"/>
        <w:rPr>
          <w:rFonts w:ascii="Times New Roman" w:hAnsi="Times New Roman" w:cs="Times New Roman"/>
          <w:b/>
          <w:bCs/>
        </w:rPr>
      </w:pPr>
      <w:r w:rsidRPr="00320064">
        <w:rPr>
          <w:rFonts w:ascii="Times New Roman" w:hAnsi="Times New Roman" w:cs="Times New Roman"/>
          <w:b/>
          <w:bCs/>
        </w:rPr>
        <w:t xml:space="preserve">Wójt Gminy </w:t>
      </w:r>
      <w:r w:rsidR="00CF4B50" w:rsidRPr="00320064">
        <w:rPr>
          <w:rFonts w:ascii="Times New Roman" w:hAnsi="Times New Roman" w:cs="Times New Roman"/>
          <w:b/>
          <w:bCs/>
        </w:rPr>
        <w:t>Luzino</w:t>
      </w:r>
      <w:r w:rsidRPr="00320064">
        <w:rPr>
          <w:rFonts w:ascii="Times New Roman" w:hAnsi="Times New Roman" w:cs="Times New Roman"/>
          <w:b/>
          <w:bCs/>
        </w:rPr>
        <w:t xml:space="preserve"> zarządza, co następuje:</w:t>
      </w:r>
    </w:p>
    <w:p w14:paraId="1B1E8AC8" w14:textId="77777777" w:rsidR="00320064" w:rsidRDefault="00320064">
      <w:pPr>
        <w:rPr>
          <w:rFonts w:ascii="Times New Roman" w:hAnsi="Times New Roman" w:cs="Times New Roman"/>
        </w:rPr>
      </w:pPr>
    </w:p>
    <w:p w14:paraId="67A63009" w14:textId="72DD6BE5" w:rsidR="00320064" w:rsidRPr="00320064" w:rsidRDefault="00E14ECB" w:rsidP="00320064">
      <w:pPr>
        <w:jc w:val="center"/>
        <w:rPr>
          <w:rFonts w:ascii="Times New Roman" w:hAnsi="Times New Roman" w:cs="Times New Roman"/>
          <w:b/>
          <w:bCs/>
        </w:rPr>
      </w:pPr>
      <w:r w:rsidRPr="00320064">
        <w:rPr>
          <w:rFonts w:ascii="Times New Roman" w:hAnsi="Times New Roman" w:cs="Times New Roman"/>
          <w:b/>
          <w:bCs/>
        </w:rPr>
        <w:t>§ 1</w:t>
      </w:r>
      <w:r w:rsidR="00320064" w:rsidRPr="00320064">
        <w:rPr>
          <w:rFonts w:ascii="Times New Roman" w:hAnsi="Times New Roman" w:cs="Times New Roman"/>
          <w:b/>
          <w:bCs/>
        </w:rPr>
        <w:t>.</w:t>
      </w:r>
    </w:p>
    <w:p w14:paraId="2CD3F0D9" w14:textId="730C4C83" w:rsidR="00CF4B50" w:rsidRPr="00CF4B50" w:rsidRDefault="00E14ECB" w:rsidP="006512AA">
      <w:pPr>
        <w:jc w:val="both"/>
        <w:rPr>
          <w:rFonts w:ascii="Times New Roman" w:hAnsi="Times New Roman" w:cs="Times New Roman"/>
        </w:rPr>
      </w:pPr>
      <w:r w:rsidRPr="00CF4B50">
        <w:rPr>
          <w:rFonts w:ascii="Times New Roman" w:hAnsi="Times New Roman" w:cs="Times New Roman"/>
        </w:rPr>
        <w:t xml:space="preserve">Ustala się </w:t>
      </w:r>
      <w:r w:rsidR="00320064">
        <w:rPr>
          <w:rFonts w:ascii="Times New Roman" w:hAnsi="Times New Roman" w:cs="Times New Roman"/>
        </w:rPr>
        <w:t>z</w:t>
      </w:r>
      <w:r w:rsidRPr="00CF4B50">
        <w:rPr>
          <w:rFonts w:ascii="Times New Roman" w:hAnsi="Times New Roman" w:cs="Times New Roman"/>
        </w:rPr>
        <w:t xml:space="preserve">asady organizacji dyżuru </w:t>
      </w:r>
      <w:r w:rsidR="006512AA">
        <w:rPr>
          <w:rFonts w:ascii="Times New Roman" w:hAnsi="Times New Roman" w:cs="Times New Roman"/>
        </w:rPr>
        <w:t xml:space="preserve">w okresie wakacji letnich </w:t>
      </w:r>
      <w:r w:rsidRPr="00CF4B50">
        <w:rPr>
          <w:rFonts w:ascii="Times New Roman" w:hAnsi="Times New Roman" w:cs="Times New Roman"/>
        </w:rPr>
        <w:t xml:space="preserve">dla przedszkoli i oddziałów przedszkolnych prowadzonych przez Gminę </w:t>
      </w:r>
      <w:r w:rsidR="00CF4B50" w:rsidRPr="00CF4B50">
        <w:rPr>
          <w:rFonts w:ascii="Times New Roman" w:hAnsi="Times New Roman" w:cs="Times New Roman"/>
        </w:rPr>
        <w:t>Luzino</w:t>
      </w:r>
      <w:r w:rsidR="00DC1655">
        <w:rPr>
          <w:rFonts w:ascii="Times New Roman" w:hAnsi="Times New Roman" w:cs="Times New Roman"/>
        </w:rPr>
        <w:t xml:space="preserve"> w roku szkolnym 2023/2024</w:t>
      </w:r>
      <w:r w:rsidRPr="00CF4B50">
        <w:rPr>
          <w:rFonts w:ascii="Times New Roman" w:hAnsi="Times New Roman" w:cs="Times New Roman"/>
        </w:rPr>
        <w:t xml:space="preserve">, stanowiące załącznik do niniejszego zarządzenia. </w:t>
      </w:r>
    </w:p>
    <w:p w14:paraId="01FD70CF" w14:textId="77777777" w:rsidR="00320064" w:rsidRDefault="00320064">
      <w:pPr>
        <w:rPr>
          <w:rFonts w:ascii="Times New Roman" w:hAnsi="Times New Roman" w:cs="Times New Roman"/>
        </w:rPr>
      </w:pPr>
    </w:p>
    <w:p w14:paraId="688C94E5" w14:textId="338120F6" w:rsidR="00320064" w:rsidRPr="00320064" w:rsidRDefault="00E14ECB" w:rsidP="00320064">
      <w:pPr>
        <w:jc w:val="center"/>
        <w:rPr>
          <w:rFonts w:ascii="Times New Roman" w:hAnsi="Times New Roman" w:cs="Times New Roman"/>
          <w:b/>
          <w:bCs/>
        </w:rPr>
      </w:pPr>
      <w:r w:rsidRPr="00320064">
        <w:rPr>
          <w:rFonts w:ascii="Times New Roman" w:hAnsi="Times New Roman" w:cs="Times New Roman"/>
          <w:b/>
          <w:bCs/>
        </w:rPr>
        <w:t>§ 2</w:t>
      </w:r>
      <w:r w:rsidR="00320064" w:rsidRPr="00320064">
        <w:rPr>
          <w:rFonts w:ascii="Times New Roman" w:hAnsi="Times New Roman" w:cs="Times New Roman"/>
          <w:b/>
          <w:bCs/>
        </w:rPr>
        <w:t>.</w:t>
      </w:r>
    </w:p>
    <w:p w14:paraId="686BB332" w14:textId="74390881" w:rsidR="00CF4B50" w:rsidRPr="00CF4B50" w:rsidRDefault="00E14ECB" w:rsidP="00320064">
      <w:pPr>
        <w:jc w:val="both"/>
        <w:rPr>
          <w:rFonts w:ascii="Times New Roman" w:hAnsi="Times New Roman" w:cs="Times New Roman"/>
        </w:rPr>
      </w:pPr>
      <w:r w:rsidRPr="00CF4B50">
        <w:rPr>
          <w:rFonts w:ascii="Times New Roman" w:hAnsi="Times New Roman" w:cs="Times New Roman"/>
        </w:rPr>
        <w:t>Wykonanie zarządzenia powierza się dyrektorom przedszkola</w:t>
      </w:r>
      <w:r w:rsidR="00CF4B50" w:rsidRPr="00CF4B50">
        <w:rPr>
          <w:rFonts w:ascii="Times New Roman" w:hAnsi="Times New Roman" w:cs="Times New Roman"/>
        </w:rPr>
        <w:t xml:space="preserve">, zespołu </w:t>
      </w:r>
      <w:r w:rsidRPr="00CF4B50">
        <w:rPr>
          <w:rFonts w:ascii="Times New Roman" w:hAnsi="Times New Roman" w:cs="Times New Roman"/>
        </w:rPr>
        <w:t xml:space="preserve"> i szkół podstawowych </w:t>
      </w:r>
      <w:r w:rsidR="00320064">
        <w:rPr>
          <w:rFonts w:ascii="Times New Roman" w:hAnsi="Times New Roman" w:cs="Times New Roman"/>
        </w:rPr>
        <w:br/>
      </w:r>
      <w:r w:rsidRPr="00CF4B50">
        <w:rPr>
          <w:rFonts w:ascii="Times New Roman" w:hAnsi="Times New Roman" w:cs="Times New Roman"/>
        </w:rPr>
        <w:t xml:space="preserve">z oddziałami przedszkolnymi, prowadzonych przez Gminę </w:t>
      </w:r>
      <w:r w:rsidR="00CF4B50" w:rsidRPr="00CF4B50">
        <w:rPr>
          <w:rFonts w:ascii="Times New Roman" w:hAnsi="Times New Roman" w:cs="Times New Roman"/>
        </w:rPr>
        <w:t>Luzino</w:t>
      </w:r>
      <w:r w:rsidRPr="00CF4B50">
        <w:rPr>
          <w:rFonts w:ascii="Times New Roman" w:hAnsi="Times New Roman" w:cs="Times New Roman"/>
        </w:rPr>
        <w:t xml:space="preserve">. </w:t>
      </w:r>
    </w:p>
    <w:p w14:paraId="73749C01" w14:textId="77777777" w:rsidR="00320064" w:rsidRDefault="00320064">
      <w:pPr>
        <w:rPr>
          <w:rFonts w:ascii="Times New Roman" w:hAnsi="Times New Roman" w:cs="Times New Roman"/>
        </w:rPr>
      </w:pPr>
    </w:p>
    <w:p w14:paraId="5B006B70" w14:textId="7BDA5601" w:rsidR="00320064" w:rsidRPr="00320064" w:rsidRDefault="00E14ECB" w:rsidP="00320064">
      <w:pPr>
        <w:jc w:val="center"/>
        <w:rPr>
          <w:rFonts w:ascii="Times New Roman" w:hAnsi="Times New Roman" w:cs="Times New Roman"/>
          <w:b/>
          <w:bCs/>
        </w:rPr>
      </w:pPr>
      <w:r w:rsidRPr="00320064">
        <w:rPr>
          <w:rFonts w:ascii="Times New Roman" w:hAnsi="Times New Roman" w:cs="Times New Roman"/>
          <w:b/>
          <w:bCs/>
        </w:rPr>
        <w:t>§ 3</w:t>
      </w:r>
      <w:r w:rsidR="00320064" w:rsidRPr="00320064">
        <w:rPr>
          <w:rFonts w:ascii="Times New Roman" w:hAnsi="Times New Roman" w:cs="Times New Roman"/>
          <w:b/>
          <w:bCs/>
        </w:rPr>
        <w:t>.</w:t>
      </w:r>
    </w:p>
    <w:p w14:paraId="2E9BA13F" w14:textId="137DC522" w:rsidR="00FE468F" w:rsidRPr="00CF4B50" w:rsidRDefault="00E14ECB">
      <w:pPr>
        <w:rPr>
          <w:rFonts w:ascii="Times New Roman" w:hAnsi="Times New Roman" w:cs="Times New Roman"/>
        </w:rPr>
      </w:pPr>
      <w:r w:rsidRPr="00CF4B50">
        <w:rPr>
          <w:rFonts w:ascii="Times New Roman" w:hAnsi="Times New Roman" w:cs="Times New Roman"/>
        </w:rPr>
        <w:t>Zarządzenie wchodzi w życie z dniem podjęcia.</w:t>
      </w:r>
    </w:p>
    <w:p w14:paraId="68F63497" w14:textId="77777777" w:rsidR="00E14ECB" w:rsidRDefault="00E14ECB"/>
    <w:p w14:paraId="7BC98862" w14:textId="5E02FFB0" w:rsidR="00320064" w:rsidRPr="00F85894" w:rsidRDefault="00F85894" w:rsidP="00F8589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</w:t>
      </w:r>
      <w:r w:rsidRPr="00F85894">
        <w:rPr>
          <w:rFonts w:ascii="Times New Roman" w:hAnsi="Times New Roman" w:cs="Times New Roman"/>
          <w:i/>
          <w:iCs/>
        </w:rPr>
        <w:t>Wójt Gminy Luzino</w:t>
      </w:r>
    </w:p>
    <w:p w14:paraId="2B56ECE5" w14:textId="3D843DDD" w:rsidR="00F85894" w:rsidRPr="00F85894" w:rsidRDefault="00F85894" w:rsidP="00F8589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</w:t>
      </w:r>
      <w:r w:rsidRPr="00F85894">
        <w:rPr>
          <w:rFonts w:ascii="Times New Roman" w:hAnsi="Times New Roman" w:cs="Times New Roman"/>
          <w:i/>
          <w:iCs/>
        </w:rPr>
        <w:t xml:space="preserve">(-) Jarosław </w:t>
      </w:r>
      <w:proofErr w:type="spellStart"/>
      <w:r w:rsidRPr="00F85894">
        <w:rPr>
          <w:rFonts w:ascii="Times New Roman" w:hAnsi="Times New Roman" w:cs="Times New Roman"/>
          <w:i/>
          <w:iCs/>
        </w:rPr>
        <w:t>Wejer</w:t>
      </w:r>
      <w:proofErr w:type="spellEnd"/>
      <w:r w:rsidRPr="00F85894">
        <w:rPr>
          <w:rFonts w:ascii="Times New Roman" w:hAnsi="Times New Roman" w:cs="Times New Roman"/>
          <w:i/>
          <w:iCs/>
        </w:rPr>
        <w:t xml:space="preserve"> </w:t>
      </w:r>
    </w:p>
    <w:p w14:paraId="024B48ED" w14:textId="77777777" w:rsidR="00320064" w:rsidRDefault="00320064"/>
    <w:p w14:paraId="3E398EE3" w14:textId="77777777" w:rsidR="00320064" w:rsidRDefault="00320064"/>
    <w:p w14:paraId="38FA5E73" w14:textId="77777777" w:rsidR="00320064" w:rsidRDefault="00320064"/>
    <w:p w14:paraId="23D63ACE" w14:textId="77777777" w:rsidR="00320064" w:rsidRDefault="00320064"/>
    <w:p w14:paraId="038763C6" w14:textId="77777777" w:rsidR="00320064" w:rsidRDefault="00320064"/>
    <w:p w14:paraId="59242F48" w14:textId="77777777" w:rsidR="00320064" w:rsidRDefault="00320064"/>
    <w:p w14:paraId="3AFD1BF7" w14:textId="77777777" w:rsidR="00320064" w:rsidRDefault="00320064"/>
    <w:p w14:paraId="323C16CE" w14:textId="77777777" w:rsidR="00320064" w:rsidRDefault="00320064"/>
    <w:p w14:paraId="5E323492" w14:textId="23F0DE1F" w:rsidR="006512AA" w:rsidRPr="00F85894" w:rsidRDefault="006512AA" w:rsidP="006512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F85894">
        <w:rPr>
          <w:rFonts w:ascii="Times New Roman" w:hAnsi="Times New Roman" w:cs="Times New Roman"/>
        </w:rPr>
        <w:t xml:space="preserve">          </w:t>
      </w:r>
      <w:r w:rsidR="00E14ECB" w:rsidRPr="00742E84">
        <w:rPr>
          <w:rFonts w:ascii="Times New Roman" w:hAnsi="Times New Roman" w:cs="Times New Roman"/>
          <w:i/>
          <w:iCs/>
        </w:rPr>
        <w:t xml:space="preserve">Załącznik </w:t>
      </w:r>
    </w:p>
    <w:p w14:paraId="4A2EB82F" w14:textId="667E73FC" w:rsidR="00EF42C4" w:rsidRPr="00742E84" w:rsidRDefault="006512AA" w:rsidP="006512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42E84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</w:t>
      </w:r>
      <w:r w:rsidR="00E14ECB" w:rsidRPr="00742E84">
        <w:rPr>
          <w:rFonts w:ascii="Times New Roman" w:hAnsi="Times New Roman" w:cs="Times New Roman"/>
          <w:i/>
          <w:iCs/>
        </w:rPr>
        <w:t xml:space="preserve">do Zarządzenia Nr </w:t>
      </w:r>
      <w:r w:rsidR="00EF42C4" w:rsidRPr="00742E84">
        <w:rPr>
          <w:rFonts w:ascii="Times New Roman" w:hAnsi="Times New Roman" w:cs="Times New Roman"/>
          <w:i/>
          <w:iCs/>
        </w:rPr>
        <w:t>35</w:t>
      </w:r>
      <w:r w:rsidR="00E14ECB" w:rsidRPr="00742E84">
        <w:rPr>
          <w:rFonts w:ascii="Times New Roman" w:hAnsi="Times New Roman" w:cs="Times New Roman"/>
          <w:i/>
          <w:iCs/>
        </w:rPr>
        <w:t>/202</w:t>
      </w:r>
      <w:r w:rsidR="00EF42C4" w:rsidRPr="00742E84">
        <w:rPr>
          <w:rFonts w:ascii="Times New Roman" w:hAnsi="Times New Roman" w:cs="Times New Roman"/>
          <w:i/>
          <w:iCs/>
        </w:rPr>
        <w:t>4</w:t>
      </w:r>
      <w:r w:rsidR="00E14ECB" w:rsidRPr="00742E84">
        <w:rPr>
          <w:rFonts w:ascii="Times New Roman" w:hAnsi="Times New Roman" w:cs="Times New Roman"/>
          <w:i/>
          <w:iCs/>
        </w:rPr>
        <w:t xml:space="preserve"> </w:t>
      </w:r>
    </w:p>
    <w:p w14:paraId="2AAD8B99" w14:textId="3E83AC9B" w:rsidR="00320064" w:rsidRPr="00742E84" w:rsidRDefault="006512AA" w:rsidP="006512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42E84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</w:t>
      </w:r>
      <w:r w:rsidR="00E14ECB" w:rsidRPr="00742E84">
        <w:rPr>
          <w:rFonts w:ascii="Times New Roman" w:hAnsi="Times New Roman" w:cs="Times New Roman"/>
          <w:i/>
          <w:iCs/>
        </w:rPr>
        <w:t xml:space="preserve">Wójta Gminy </w:t>
      </w:r>
      <w:r w:rsidR="00EF42C4" w:rsidRPr="00742E84">
        <w:rPr>
          <w:rFonts w:ascii="Times New Roman" w:hAnsi="Times New Roman" w:cs="Times New Roman"/>
          <w:i/>
          <w:iCs/>
        </w:rPr>
        <w:t>Luzino</w:t>
      </w:r>
      <w:r w:rsidR="00E14ECB" w:rsidRPr="00742E84">
        <w:rPr>
          <w:rFonts w:ascii="Times New Roman" w:hAnsi="Times New Roman" w:cs="Times New Roman"/>
          <w:i/>
          <w:iCs/>
        </w:rPr>
        <w:t xml:space="preserve"> </w:t>
      </w:r>
    </w:p>
    <w:p w14:paraId="184BEB2D" w14:textId="756E0214" w:rsidR="00320064" w:rsidRPr="00742E84" w:rsidRDefault="006512AA" w:rsidP="006512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42E84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</w:t>
      </w:r>
      <w:r w:rsidR="00E14ECB" w:rsidRPr="00742E84">
        <w:rPr>
          <w:rFonts w:ascii="Times New Roman" w:hAnsi="Times New Roman" w:cs="Times New Roman"/>
          <w:i/>
          <w:iCs/>
        </w:rPr>
        <w:t xml:space="preserve">z dnia </w:t>
      </w:r>
      <w:r w:rsidR="00EF42C4" w:rsidRPr="00742E84">
        <w:rPr>
          <w:rFonts w:ascii="Times New Roman" w:hAnsi="Times New Roman" w:cs="Times New Roman"/>
          <w:i/>
          <w:iCs/>
        </w:rPr>
        <w:t>11 czerwca 2024r.</w:t>
      </w:r>
      <w:r w:rsidR="00E14ECB" w:rsidRPr="00742E84">
        <w:rPr>
          <w:rFonts w:ascii="Times New Roman" w:hAnsi="Times New Roman" w:cs="Times New Roman"/>
          <w:i/>
          <w:iCs/>
        </w:rPr>
        <w:t xml:space="preserve"> </w:t>
      </w:r>
    </w:p>
    <w:p w14:paraId="4961FD38" w14:textId="77777777" w:rsidR="00320064" w:rsidRPr="00EF42C4" w:rsidRDefault="00320064" w:rsidP="00EF42C4">
      <w:pPr>
        <w:jc w:val="both"/>
        <w:rPr>
          <w:rFonts w:ascii="Times New Roman" w:hAnsi="Times New Roman" w:cs="Times New Roman"/>
        </w:rPr>
      </w:pPr>
    </w:p>
    <w:p w14:paraId="30050EB4" w14:textId="77777777" w:rsidR="00742E84" w:rsidRDefault="00742E84" w:rsidP="006512AA">
      <w:pPr>
        <w:jc w:val="center"/>
        <w:rPr>
          <w:rFonts w:ascii="Times New Roman" w:hAnsi="Times New Roman" w:cs="Times New Roman"/>
        </w:rPr>
      </w:pPr>
    </w:p>
    <w:p w14:paraId="64799842" w14:textId="2CD2DA14" w:rsidR="00DC1655" w:rsidRPr="00742E84" w:rsidRDefault="00E14ECB" w:rsidP="006512AA">
      <w:pPr>
        <w:jc w:val="center"/>
        <w:rPr>
          <w:rFonts w:ascii="Times New Roman" w:hAnsi="Times New Roman" w:cs="Times New Roman"/>
          <w:b/>
          <w:bCs/>
        </w:rPr>
      </w:pPr>
      <w:r w:rsidRPr="00742E84">
        <w:rPr>
          <w:rFonts w:ascii="Times New Roman" w:hAnsi="Times New Roman" w:cs="Times New Roman"/>
          <w:b/>
          <w:bCs/>
        </w:rPr>
        <w:t xml:space="preserve">Zasady organizacji dyżuru </w:t>
      </w:r>
      <w:r w:rsidR="006512AA" w:rsidRPr="00742E84">
        <w:rPr>
          <w:rFonts w:ascii="Times New Roman" w:hAnsi="Times New Roman" w:cs="Times New Roman"/>
          <w:b/>
          <w:bCs/>
        </w:rPr>
        <w:t xml:space="preserve">w okresie wakacji letnich </w:t>
      </w:r>
      <w:r w:rsidRPr="00742E84">
        <w:rPr>
          <w:rFonts w:ascii="Times New Roman" w:hAnsi="Times New Roman" w:cs="Times New Roman"/>
          <w:b/>
          <w:bCs/>
        </w:rPr>
        <w:t xml:space="preserve">dla przedszkoli i oddziałów przedszkolnych prowadzonych przez Gminę </w:t>
      </w:r>
      <w:r w:rsidR="00DC1655" w:rsidRPr="00742E84">
        <w:rPr>
          <w:rFonts w:ascii="Times New Roman" w:hAnsi="Times New Roman" w:cs="Times New Roman"/>
          <w:b/>
          <w:bCs/>
        </w:rPr>
        <w:t>Luzino w roku szkolnym 2023/2024.</w:t>
      </w:r>
    </w:p>
    <w:p w14:paraId="39377B9E" w14:textId="77777777" w:rsidR="006512AA" w:rsidRDefault="006512AA" w:rsidP="00EF42C4">
      <w:pPr>
        <w:jc w:val="both"/>
        <w:rPr>
          <w:rFonts w:ascii="Times New Roman" w:hAnsi="Times New Roman" w:cs="Times New Roman"/>
        </w:rPr>
      </w:pPr>
    </w:p>
    <w:p w14:paraId="154D821A" w14:textId="208E2648" w:rsidR="00320064" w:rsidRPr="006512AA" w:rsidRDefault="00E14ECB" w:rsidP="006512AA">
      <w:pPr>
        <w:jc w:val="center"/>
        <w:rPr>
          <w:rFonts w:ascii="Times New Roman" w:hAnsi="Times New Roman" w:cs="Times New Roman"/>
          <w:b/>
          <w:bCs/>
        </w:rPr>
      </w:pPr>
      <w:r w:rsidRPr="006512AA">
        <w:rPr>
          <w:rFonts w:ascii="Times New Roman" w:hAnsi="Times New Roman" w:cs="Times New Roman"/>
          <w:b/>
          <w:bCs/>
        </w:rPr>
        <w:t>§ 1</w:t>
      </w:r>
    </w:p>
    <w:p w14:paraId="59A7A1DE" w14:textId="6EA817F1" w:rsidR="006512AA" w:rsidRDefault="006512AA" w:rsidP="006512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roku szkolnym 2023/2024 ustala się następujący harmonogram dyżurów w okresie wakacji letnich </w:t>
      </w:r>
      <w:r w:rsidRPr="00EF42C4">
        <w:rPr>
          <w:rFonts w:ascii="Times New Roman" w:hAnsi="Times New Roman" w:cs="Times New Roman"/>
        </w:rPr>
        <w:t xml:space="preserve">dla przedszkoli i oddziałów przedszkolnych </w:t>
      </w:r>
      <w:r w:rsidR="00187169">
        <w:rPr>
          <w:rFonts w:ascii="Times New Roman" w:hAnsi="Times New Roman" w:cs="Times New Roman"/>
        </w:rPr>
        <w:t xml:space="preserve">w  szkołach </w:t>
      </w:r>
      <w:r w:rsidRPr="00EF42C4">
        <w:rPr>
          <w:rFonts w:ascii="Times New Roman" w:hAnsi="Times New Roman" w:cs="Times New Roman"/>
        </w:rPr>
        <w:t xml:space="preserve">prowadzonych przez Gminę </w:t>
      </w:r>
      <w:r>
        <w:rPr>
          <w:rFonts w:ascii="Times New Roman" w:hAnsi="Times New Roman" w:cs="Times New Roman"/>
        </w:rPr>
        <w:t>Luzino: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0"/>
        <w:gridCol w:w="2970"/>
      </w:tblGrid>
      <w:tr w:rsidR="006512AA" w14:paraId="015742F5" w14:textId="77777777" w:rsidTr="00904AFE">
        <w:tc>
          <w:tcPr>
            <w:tcW w:w="6091" w:type="dxa"/>
          </w:tcPr>
          <w:p w14:paraId="07802931" w14:textId="333497DD" w:rsidR="006512AA" w:rsidRPr="00187169" w:rsidRDefault="006512AA" w:rsidP="001871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169"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2971" w:type="dxa"/>
          </w:tcPr>
          <w:p w14:paraId="5AB8DF31" w14:textId="705BD4CC" w:rsidR="006512AA" w:rsidRPr="00187169" w:rsidRDefault="006512AA" w:rsidP="001871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169">
              <w:rPr>
                <w:rFonts w:ascii="Times New Roman" w:hAnsi="Times New Roman" w:cs="Times New Roman"/>
                <w:b/>
                <w:bCs/>
              </w:rPr>
              <w:t>Termin dyżuru</w:t>
            </w:r>
          </w:p>
        </w:tc>
      </w:tr>
      <w:tr w:rsidR="006512AA" w14:paraId="071D4509" w14:textId="77777777" w:rsidTr="00904AFE">
        <w:tc>
          <w:tcPr>
            <w:tcW w:w="6091" w:type="dxa"/>
          </w:tcPr>
          <w:p w14:paraId="3848B980" w14:textId="77777777" w:rsidR="006512AA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44ECCA5F" w14:textId="77777777" w:rsidR="00E169F4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</w:t>
            </w:r>
            <w:r w:rsidR="00B624C0">
              <w:rPr>
                <w:rFonts w:ascii="Times New Roman" w:hAnsi="Times New Roman" w:cs="Times New Roman"/>
              </w:rPr>
              <w:t xml:space="preserve"> im. ks. Jana Twardowskiego  </w:t>
            </w:r>
          </w:p>
          <w:p w14:paraId="0BB0508D" w14:textId="3A03F578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Barłominie  ul. Szkolna 3</w:t>
            </w:r>
          </w:p>
        </w:tc>
        <w:tc>
          <w:tcPr>
            <w:tcW w:w="2971" w:type="dxa"/>
          </w:tcPr>
          <w:p w14:paraId="1C672743" w14:textId="4C537D8A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3BE675C8" w14:textId="088038A6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12 lipiec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  <w:p w14:paraId="060EF6C3" w14:textId="4B64522E" w:rsidR="00B624C0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sierpień – </w:t>
            </w:r>
            <w:r w:rsidR="00187169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sierpień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6512AA" w14:paraId="400DE0E3" w14:textId="77777777" w:rsidTr="00904AFE">
        <w:tc>
          <w:tcPr>
            <w:tcW w:w="6091" w:type="dxa"/>
          </w:tcPr>
          <w:p w14:paraId="6E784546" w14:textId="77777777" w:rsidR="006512AA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08EE3038" w14:textId="4B1C66D1" w:rsidR="00B624C0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Janusza Korczaka </w:t>
            </w:r>
            <w:r w:rsidR="00E169F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Wyszecinie ul. Szkolna  2</w:t>
            </w:r>
          </w:p>
        </w:tc>
        <w:tc>
          <w:tcPr>
            <w:tcW w:w="2971" w:type="dxa"/>
          </w:tcPr>
          <w:p w14:paraId="6247F472" w14:textId="77777777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1171FC62" w14:textId="0C1147FE" w:rsidR="00B624C0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12 lipiec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  <w:p w14:paraId="34BC8A2E" w14:textId="027B1B78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sierpień – 3</w:t>
            </w:r>
            <w:r w:rsidR="00F858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sierpień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6512AA" w14:paraId="6CF09F59" w14:textId="77777777" w:rsidTr="00904AFE">
        <w:tc>
          <w:tcPr>
            <w:tcW w:w="6091" w:type="dxa"/>
          </w:tcPr>
          <w:p w14:paraId="45FD7ABA" w14:textId="77777777" w:rsidR="00B624C0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6F79424F" w14:textId="1BA144A2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nr 2 im. prof. Gerarda Labudy </w:t>
            </w:r>
            <w:r w:rsidR="00E169F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Luzinie ul. Mickiewicza 22</w:t>
            </w:r>
          </w:p>
        </w:tc>
        <w:tc>
          <w:tcPr>
            <w:tcW w:w="2971" w:type="dxa"/>
          </w:tcPr>
          <w:p w14:paraId="407123FA" w14:textId="77777777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4FB1B789" w14:textId="72CE5C58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lipiec – </w:t>
            </w:r>
            <w:r w:rsidR="00187169">
              <w:rPr>
                <w:rFonts w:ascii="Times New Roman" w:hAnsi="Times New Roman" w:cs="Times New Roman"/>
              </w:rPr>
              <w:t>31 lipiec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AFE">
              <w:rPr>
                <w:rFonts w:ascii="Times New Roman" w:hAnsi="Times New Roman" w:cs="Times New Roman"/>
              </w:rPr>
              <w:t>2024</w:t>
            </w:r>
          </w:p>
          <w:p w14:paraId="19F1D121" w14:textId="1A6C948E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4AF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sierpień – 31 sierpień </w:t>
            </w:r>
            <w:r w:rsidR="00904AFE">
              <w:rPr>
                <w:rFonts w:ascii="Times New Roman" w:hAnsi="Times New Roman" w:cs="Times New Roman"/>
              </w:rPr>
              <w:t>2024</w:t>
            </w:r>
          </w:p>
        </w:tc>
      </w:tr>
      <w:tr w:rsidR="006512AA" w14:paraId="6CADB28A" w14:textId="77777777" w:rsidTr="00904AFE">
        <w:tc>
          <w:tcPr>
            <w:tcW w:w="6091" w:type="dxa"/>
          </w:tcPr>
          <w:p w14:paraId="369CA52F" w14:textId="77777777" w:rsidR="006512AA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661E1AA8" w14:textId="14D2B320" w:rsidR="00B624C0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Jana Pawła II </w:t>
            </w:r>
            <w:r w:rsidR="00E169F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Kębłowie ul. Wiejska 47</w:t>
            </w:r>
          </w:p>
        </w:tc>
        <w:tc>
          <w:tcPr>
            <w:tcW w:w="2971" w:type="dxa"/>
          </w:tcPr>
          <w:p w14:paraId="58C59C9C" w14:textId="77777777" w:rsidR="00904AFE" w:rsidRDefault="00904AFE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2BF18CA7" w14:textId="15F8C0F4" w:rsidR="006512AA" w:rsidRDefault="00B624C0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sierpień – 31 sierpień </w:t>
            </w:r>
            <w:r w:rsidR="00904AFE">
              <w:rPr>
                <w:rFonts w:ascii="Times New Roman" w:hAnsi="Times New Roman" w:cs="Times New Roman"/>
              </w:rPr>
              <w:t>2024</w:t>
            </w:r>
          </w:p>
        </w:tc>
      </w:tr>
      <w:tr w:rsidR="006512AA" w14:paraId="715AAF0A" w14:textId="77777777" w:rsidTr="00904AFE">
        <w:tc>
          <w:tcPr>
            <w:tcW w:w="6091" w:type="dxa"/>
          </w:tcPr>
          <w:p w14:paraId="2BC70CAD" w14:textId="77777777" w:rsidR="006512AA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5EA74A19" w14:textId="722E95E8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płk Stanisława Dąbka  </w:t>
            </w:r>
            <w:r w:rsidR="00E169F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Sychowie ul. szkolna 4</w:t>
            </w:r>
          </w:p>
        </w:tc>
        <w:tc>
          <w:tcPr>
            <w:tcW w:w="2971" w:type="dxa"/>
          </w:tcPr>
          <w:p w14:paraId="5438D5C0" w14:textId="77777777" w:rsidR="00904AFE" w:rsidRDefault="00904AFE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52D2858F" w14:textId="1599A929" w:rsidR="006512AA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6512AA" w14:paraId="0E59F3A4" w14:textId="77777777" w:rsidTr="00904AFE">
        <w:tc>
          <w:tcPr>
            <w:tcW w:w="6091" w:type="dxa"/>
          </w:tcPr>
          <w:p w14:paraId="025B0977" w14:textId="77777777" w:rsidR="006512AA" w:rsidRDefault="006512AA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3EFA08A5" w14:textId="0039E9D5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Gminne Przedszkole Publiczne </w:t>
            </w:r>
            <w:r w:rsidR="00E169F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Luzinie ul. Wilczka 4</w:t>
            </w:r>
          </w:p>
        </w:tc>
        <w:tc>
          <w:tcPr>
            <w:tcW w:w="2971" w:type="dxa"/>
          </w:tcPr>
          <w:p w14:paraId="2A31F635" w14:textId="77777777" w:rsidR="00904AFE" w:rsidRDefault="00904AFE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192A7F14" w14:textId="2145ED34" w:rsidR="006512AA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6512AA" w14:paraId="0475D938" w14:textId="77777777" w:rsidTr="00904AFE">
        <w:tc>
          <w:tcPr>
            <w:tcW w:w="6091" w:type="dxa"/>
          </w:tcPr>
          <w:p w14:paraId="2F73E095" w14:textId="77777777" w:rsidR="00187169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2BE49819" w14:textId="4650497B" w:rsidR="006512AA" w:rsidRDefault="00E169F4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szkolno-Przedszkolny (</w:t>
            </w:r>
            <w:r w:rsidR="00187169">
              <w:rPr>
                <w:rFonts w:ascii="Times New Roman" w:hAnsi="Times New Roman" w:cs="Times New Roman"/>
              </w:rPr>
              <w:t>Przedszkole nr 2</w:t>
            </w:r>
            <w:r>
              <w:rPr>
                <w:rFonts w:ascii="Times New Roman" w:hAnsi="Times New Roman" w:cs="Times New Roman"/>
              </w:rPr>
              <w:t>)</w:t>
            </w:r>
            <w:r w:rsidR="001871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187169">
              <w:rPr>
                <w:rFonts w:ascii="Times New Roman" w:hAnsi="Times New Roman" w:cs="Times New Roman"/>
              </w:rPr>
              <w:t>w Luzinie ul. Szkolna 13</w:t>
            </w:r>
          </w:p>
        </w:tc>
        <w:tc>
          <w:tcPr>
            <w:tcW w:w="2971" w:type="dxa"/>
          </w:tcPr>
          <w:p w14:paraId="1281D2F5" w14:textId="77777777" w:rsidR="00904AFE" w:rsidRDefault="00904AFE" w:rsidP="00E169F4">
            <w:pPr>
              <w:jc w:val="center"/>
              <w:rPr>
                <w:rFonts w:ascii="Times New Roman" w:hAnsi="Times New Roman" w:cs="Times New Roman"/>
              </w:rPr>
            </w:pPr>
          </w:p>
          <w:p w14:paraId="7BABAF6D" w14:textId="0FF3C179" w:rsidR="006512AA" w:rsidRDefault="00187169" w:rsidP="00E1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</w:t>
            </w:r>
            <w:r w:rsidR="00904AFE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p w14:paraId="78501E2F" w14:textId="77777777" w:rsidR="006512AA" w:rsidRPr="00EF42C4" w:rsidRDefault="006512AA" w:rsidP="006512AA">
      <w:pPr>
        <w:jc w:val="both"/>
        <w:rPr>
          <w:rFonts w:ascii="Times New Roman" w:hAnsi="Times New Roman" w:cs="Times New Roman"/>
        </w:rPr>
      </w:pPr>
    </w:p>
    <w:p w14:paraId="09541A77" w14:textId="25426049" w:rsidR="00320064" w:rsidRPr="00E169F4" w:rsidRDefault="00E14ECB" w:rsidP="00E169F4">
      <w:pPr>
        <w:jc w:val="center"/>
        <w:rPr>
          <w:rFonts w:ascii="Times New Roman" w:hAnsi="Times New Roman" w:cs="Times New Roman"/>
          <w:b/>
          <w:bCs/>
        </w:rPr>
      </w:pPr>
      <w:r w:rsidRPr="00E169F4">
        <w:rPr>
          <w:rFonts w:ascii="Times New Roman" w:hAnsi="Times New Roman" w:cs="Times New Roman"/>
          <w:b/>
          <w:bCs/>
        </w:rPr>
        <w:t>§ 2</w:t>
      </w:r>
    </w:p>
    <w:p w14:paraId="4E113EC5" w14:textId="3B11E840" w:rsidR="00320064" w:rsidRPr="00742E84" w:rsidRDefault="00E14ECB" w:rsidP="00742E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>Na dyżur przyjmowane będą dzieci</w:t>
      </w:r>
      <w:r w:rsidR="00E169F4" w:rsidRPr="00742E84">
        <w:rPr>
          <w:rFonts w:ascii="Times New Roman" w:hAnsi="Times New Roman" w:cs="Times New Roman"/>
        </w:rPr>
        <w:t xml:space="preserve">, które w roku szkolnym </w:t>
      </w:r>
      <w:r w:rsidR="004B4021" w:rsidRPr="00742E84">
        <w:rPr>
          <w:rFonts w:ascii="Times New Roman" w:hAnsi="Times New Roman" w:cs="Times New Roman"/>
        </w:rPr>
        <w:t>2023/2024</w:t>
      </w:r>
      <w:r w:rsidRPr="00742E84">
        <w:rPr>
          <w:rFonts w:ascii="Times New Roman" w:hAnsi="Times New Roman" w:cs="Times New Roman"/>
        </w:rPr>
        <w:t xml:space="preserve"> uczęszczają do przedszkoli lub oddziałów przedszkolnych, prowadzonych przez Gminę </w:t>
      </w:r>
      <w:r w:rsidR="00E169F4" w:rsidRPr="00742E84">
        <w:rPr>
          <w:rFonts w:ascii="Times New Roman" w:hAnsi="Times New Roman" w:cs="Times New Roman"/>
        </w:rPr>
        <w:t>Luzino</w:t>
      </w:r>
      <w:r w:rsidRPr="00742E84">
        <w:rPr>
          <w:rFonts w:ascii="Times New Roman" w:hAnsi="Times New Roman" w:cs="Times New Roman"/>
        </w:rPr>
        <w:t xml:space="preserve">. </w:t>
      </w:r>
    </w:p>
    <w:p w14:paraId="0CA2902E" w14:textId="216DDC3A" w:rsidR="00320064" w:rsidRPr="00742E84" w:rsidRDefault="00E14ECB" w:rsidP="00742E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 xml:space="preserve">Z dyżuru mogą korzystać jedynie dzieci, których obydwoje rodzice, rodzic samotnie wychowujący dziecko lub prawni opiekunowie pracują i tym samym nie mogą zapewnić opieki swoim dzieciom. </w:t>
      </w:r>
    </w:p>
    <w:p w14:paraId="51907ACC" w14:textId="29D1D315" w:rsidR="004B4021" w:rsidRPr="00962093" w:rsidRDefault="00E14ECB" w:rsidP="00EF42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 xml:space="preserve">W przypadku zgłoszenia się większej ilości dzieci niż liczba miejsc w dyżurującej placówce, decyduje kolejność złożenia wniosku o przyjęcie dziecka na dyżur w tej placówce. </w:t>
      </w:r>
    </w:p>
    <w:p w14:paraId="7AF411C1" w14:textId="2EC3CCDD" w:rsidR="00320064" w:rsidRPr="004B4021" w:rsidRDefault="00E14ECB" w:rsidP="004B4021">
      <w:pPr>
        <w:jc w:val="center"/>
        <w:rPr>
          <w:rFonts w:ascii="Times New Roman" w:hAnsi="Times New Roman" w:cs="Times New Roman"/>
          <w:b/>
          <w:bCs/>
        </w:rPr>
      </w:pPr>
      <w:r w:rsidRPr="004B4021">
        <w:rPr>
          <w:rFonts w:ascii="Times New Roman" w:hAnsi="Times New Roman" w:cs="Times New Roman"/>
          <w:b/>
          <w:bCs/>
        </w:rPr>
        <w:t>§ 3</w:t>
      </w:r>
    </w:p>
    <w:p w14:paraId="035885C3" w14:textId="572D5D72" w:rsidR="00320064" w:rsidRPr="00962093" w:rsidRDefault="00E14ECB" w:rsidP="009620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Warunkiem przyjęcia dziecka na dyżur do przedszkola lub oddziału przedszkolnego jest: </w:t>
      </w:r>
    </w:p>
    <w:p w14:paraId="132B4BA2" w14:textId="706CD74B" w:rsidR="004B4021" w:rsidRPr="00962093" w:rsidRDefault="00E14ECB" w:rsidP="0096209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złożenie do placówki, z której dyżuru rodzic, prawny opiekun, zamierza skorzystać, prawidłowo wypełnionego wniosku</w:t>
      </w:r>
      <w:r w:rsidR="004A3106" w:rsidRPr="00962093">
        <w:rPr>
          <w:rFonts w:ascii="Times New Roman" w:hAnsi="Times New Roman" w:cs="Times New Roman"/>
        </w:rPr>
        <w:t xml:space="preserve"> o przyjęcie dziecka na dyżur w okresie wakacji</w:t>
      </w:r>
      <w:r w:rsidR="004B4021" w:rsidRPr="00962093">
        <w:rPr>
          <w:rFonts w:ascii="Times New Roman" w:hAnsi="Times New Roman" w:cs="Times New Roman"/>
        </w:rPr>
        <w:t xml:space="preserve">, stanowiącego załącznik nr </w:t>
      </w:r>
      <w:r w:rsidR="00962093">
        <w:rPr>
          <w:rFonts w:ascii="Times New Roman" w:hAnsi="Times New Roman" w:cs="Times New Roman"/>
        </w:rPr>
        <w:t>1</w:t>
      </w:r>
      <w:r w:rsidR="004A3106" w:rsidRPr="00962093">
        <w:rPr>
          <w:rFonts w:ascii="Times New Roman" w:hAnsi="Times New Roman" w:cs="Times New Roman"/>
        </w:rPr>
        <w:t>,</w:t>
      </w:r>
      <w:r w:rsidR="004B4021" w:rsidRPr="00962093">
        <w:rPr>
          <w:rFonts w:ascii="Times New Roman" w:hAnsi="Times New Roman" w:cs="Times New Roman"/>
        </w:rPr>
        <w:t xml:space="preserve"> w terminie: </w:t>
      </w:r>
      <w:r w:rsidRPr="00962093">
        <w:rPr>
          <w:rFonts w:ascii="Times New Roman" w:hAnsi="Times New Roman" w:cs="Times New Roman"/>
        </w:rPr>
        <w:t xml:space="preserve"> </w:t>
      </w:r>
    </w:p>
    <w:p w14:paraId="4C93C49C" w14:textId="23287CB3" w:rsidR="004B4021" w:rsidRPr="00962093" w:rsidRDefault="00E14ECB" w:rsidP="009620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do </w:t>
      </w:r>
      <w:r w:rsidR="004B4021" w:rsidRPr="00962093">
        <w:rPr>
          <w:rFonts w:ascii="Times New Roman" w:hAnsi="Times New Roman" w:cs="Times New Roman"/>
        </w:rPr>
        <w:t xml:space="preserve">27 czerwca 2024r., w przypadku wniosków dotyczących dyżuru </w:t>
      </w:r>
      <w:r w:rsidR="004A3106" w:rsidRPr="00962093">
        <w:rPr>
          <w:rFonts w:ascii="Times New Roman" w:hAnsi="Times New Roman" w:cs="Times New Roman"/>
        </w:rPr>
        <w:t xml:space="preserve">wakacyjnego </w:t>
      </w:r>
      <w:r w:rsidR="004B4021" w:rsidRPr="00962093">
        <w:rPr>
          <w:rFonts w:ascii="Times New Roman" w:hAnsi="Times New Roman" w:cs="Times New Roman"/>
        </w:rPr>
        <w:t>w miesiącu lipcu 2024r.,</w:t>
      </w:r>
    </w:p>
    <w:p w14:paraId="6732D75A" w14:textId="5BCE8CD7" w:rsidR="00E14ECB" w:rsidRPr="00962093" w:rsidRDefault="004B4021" w:rsidP="009620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lastRenderedPageBreak/>
        <w:t>do 1</w:t>
      </w:r>
      <w:r w:rsidR="00E14ECB" w:rsidRPr="00962093">
        <w:rPr>
          <w:rFonts w:ascii="Times New Roman" w:hAnsi="Times New Roman" w:cs="Times New Roman"/>
        </w:rPr>
        <w:t xml:space="preserve">1 </w:t>
      </w:r>
      <w:r w:rsidRPr="00962093">
        <w:rPr>
          <w:rFonts w:ascii="Times New Roman" w:hAnsi="Times New Roman" w:cs="Times New Roman"/>
        </w:rPr>
        <w:t xml:space="preserve">lipca 2024r. w przypadku wniosków dotyczących dyżuru </w:t>
      </w:r>
      <w:r w:rsidR="004A3106" w:rsidRPr="00962093">
        <w:rPr>
          <w:rFonts w:ascii="Times New Roman" w:hAnsi="Times New Roman" w:cs="Times New Roman"/>
        </w:rPr>
        <w:t xml:space="preserve">wakacyjnego </w:t>
      </w:r>
      <w:r w:rsidRPr="00962093">
        <w:rPr>
          <w:rFonts w:ascii="Times New Roman" w:hAnsi="Times New Roman" w:cs="Times New Roman"/>
        </w:rPr>
        <w:t>w miesiącu sierpniu 2024r.</w:t>
      </w:r>
    </w:p>
    <w:p w14:paraId="1A64D75E" w14:textId="3295CD83" w:rsidR="00320064" w:rsidRPr="00962093" w:rsidRDefault="00E14ECB" w:rsidP="0096209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niezaleganie z opłatami za dotychczasowy pobyt i wyżywienie dziecka w macierzystym przedszkolu lub oddziale przedszkolnym. </w:t>
      </w:r>
    </w:p>
    <w:p w14:paraId="6095E77E" w14:textId="40E5AC96" w:rsidR="00124DA5" w:rsidRPr="00962093" w:rsidRDefault="00E14ECB" w:rsidP="009620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Do wniosku należy dołączyć oświadczenie rodziców, rodzica samotnie wychowującego dziecko prawnych opiekunów, iż w okresie, kiedy dziecko zapisane jest na dyżur, pracują i nie korzystają z urlopu wypoczynkowego oraz, że nie zalegają z opłatami za przedszkole macierzyste, do którego uczęszcz</w:t>
      </w:r>
      <w:r w:rsidR="00F85894">
        <w:rPr>
          <w:rFonts w:ascii="Times New Roman" w:hAnsi="Times New Roman" w:cs="Times New Roman"/>
        </w:rPr>
        <w:t>a dziecko</w:t>
      </w:r>
      <w:r w:rsidRPr="00962093">
        <w:rPr>
          <w:rFonts w:ascii="Times New Roman" w:hAnsi="Times New Roman" w:cs="Times New Roman"/>
        </w:rPr>
        <w:t xml:space="preserve">. </w:t>
      </w:r>
      <w:r w:rsidR="00962093">
        <w:rPr>
          <w:rFonts w:ascii="Times New Roman" w:hAnsi="Times New Roman" w:cs="Times New Roman"/>
        </w:rPr>
        <w:t>Oświadczenie stanowi załącznik nr 2.</w:t>
      </w:r>
    </w:p>
    <w:p w14:paraId="6DA804B6" w14:textId="4AE1FA1C" w:rsidR="00124DA5" w:rsidRPr="00962093" w:rsidRDefault="00E14ECB" w:rsidP="009620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O przyjęciu dziecka na dyżur decyduje dyrektor danej placówki, do której rodzic</w:t>
      </w:r>
      <w:r w:rsidR="00F85894">
        <w:rPr>
          <w:rFonts w:ascii="Times New Roman" w:hAnsi="Times New Roman" w:cs="Times New Roman"/>
        </w:rPr>
        <w:t>/opiekun prawny</w:t>
      </w:r>
      <w:r w:rsidRPr="00962093">
        <w:rPr>
          <w:rFonts w:ascii="Times New Roman" w:hAnsi="Times New Roman" w:cs="Times New Roman"/>
        </w:rPr>
        <w:t xml:space="preserve"> dziecka złożył wniosek. </w:t>
      </w:r>
    </w:p>
    <w:p w14:paraId="62F8264A" w14:textId="5A44CECD" w:rsidR="00124DA5" w:rsidRPr="00962093" w:rsidRDefault="00E14ECB" w:rsidP="009620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Dyrektor placówki pełniącej dyżur zapoznaje rodziców dzieci innego przedszkola lub oddziału przedszkolnego z zapisami procedury przyprowadzania i odbierania dzieci z placówki do dnia rozpoczęcia dyżuru. </w:t>
      </w:r>
    </w:p>
    <w:p w14:paraId="46A5EB1E" w14:textId="33EC1ECF" w:rsidR="00124DA5" w:rsidRPr="004A3106" w:rsidRDefault="00E14ECB" w:rsidP="004A310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4</w:t>
      </w:r>
    </w:p>
    <w:p w14:paraId="52567053" w14:textId="1309C730" w:rsidR="00E14ECB" w:rsidRPr="00962093" w:rsidRDefault="00E14ECB" w:rsidP="0096209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Opłata za korzystanie z wychowania przedszkolnego będzie naliczana zgodnie z zapisami </w:t>
      </w:r>
      <w:r w:rsidR="004A3106" w:rsidRPr="00962093">
        <w:rPr>
          <w:rFonts w:ascii="Times New Roman" w:hAnsi="Times New Roman" w:cs="Times New Roman"/>
        </w:rPr>
        <w:t>u</w:t>
      </w:r>
      <w:r w:rsidRPr="00962093">
        <w:rPr>
          <w:rFonts w:ascii="Times New Roman" w:hAnsi="Times New Roman" w:cs="Times New Roman"/>
        </w:rPr>
        <w:t>chwały Nr XLI/4</w:t>
      </w:r>
      <w:r w:rsidR="00962093">
        <w:rPr>
          <w:rFonts w:ascii="Times New Roman" w:hAnsi="Times New Roman" w:cs="Times New Roman"/>
        </w:rPr>
        <w:t>86</w:t>
      </w:r>
      <w:r w:rsidRPr="00962093">
        <w:rPr>
          <w:rFonts w:ascii="Times New Roman" w:hAnsi="Times New Roman" w:cs="Times New Roman"/>
        </w:rPr>
        <w:t>/20</w:t>
      </w:r>
      <w:r w:rsidR="00962093">
        <w:rPr>
          <w:rFonts w:ascii="Times New Roman" w:hAnsi="Times New Roman" w:cs="Times New Roman"/>
        </w:rPr>
        <w:t>18</w:t>
      </w:r>
      <w:r w:rsidRPr="00962093">
        <w:rPr>
          <w:rFonts w:ascii="Times New Roman" w:hAnsi="Times New Roman" w:cs="Times New Roman"/>
        </w:rPr>
        <w:t xml:space="preserve"> Rady Gminy </w:t>
      </w:r>
      <w:r w:rsidR="004A3106" w:rsidRPr="00962093">
        <w:rPr>
          <w:rFonts w:ascii="Times New Roman" w:hAnsi="Times New Roman" w:cs="Times New Roman"/>
        </w:rPr>
        <w:t>Luzino</w:t>
      </w:r>
      <w:r w:rsidRPr="00962093">
        <w:rPr>
          <w:rFonts w:ascii="Times New Roman" w:hAnsi="Times New Roman" w:cs="Times New Roman"/>
        </w:rPr>
        <w:t xml:space="preserve"> z dnia </w:t>
      </w:r>
      <w:r w:rsidR="00F85894">
        <w:rPr>
          <w:rFonts w:ascii="Times New Roman" w:hAnsi="Times New Roman" w:cs="Times New Roman"/>
        </w:rPr>
        <w:t>9</w:t>
      </w:r>
      <w:r w:rsidR="00962093">
        <w:rPr>
          <w:rFonts w:ascii="Times New Roman" w:hAnsi="Times New Roman" w:cs="Times New Roman"/>
        </w:rPr>
        <w:t xml:space="preserve"> maja </w:t>
      </w:r>
      <w:r w:rsidRPr="00962093">
        <w:rPr>
          <w:rFonts w:ascii="Times New Roman" w:hAnsi="Times New Roman" w:cs="Times New Roman"/>
        </w:rPr>
        <w:t>20</w:t>
      </w:r>
      <w:r w:rsidR="00962093">
        <w:rPr>
          <w:rFonts w:ascii="Times New Roman" w:hAnsi="Times New Roman" w:cs="Times New Roman"/>
        </w:rPr>
        <w:t>18</w:t>
      </w:r>
      <w:r w:rsidRPr="00962093">
        <w:rPr>
          <w:rFonts w:ascii="Times New Roman" w:hAnsi="Times New Roman" w:cs="Times New Roman"/>
        </w:rPr>
        <w:t xml:space="preserve">r. w sprawie ustalenia wysokości opłat za korzystanie z wychowania </w:t>
      </w:r>
      <w:r w:rsidR="00962093">
        <w:rPr>
          <w:rFonts w:ascii="Times New Roman" w:hAnsi="Times New Roman" w:cs="Times New Roman"/>
        </w:rPr>
        <w:t>przedszkolnego</w:t>
      </w:r>
      <w:r w:rsidR="00F85894">
        <w:rPr>
          <w:rFonts w:ascii="Times New Roman" w:hAnsi="Times New Roman" w:cs="Times New Roman"/>
        </w:rPr>
        <w:t xml:space="preserve"> w</w:t>
      </w:r>
      <w:r w:rsidR="00962093">
        <w:rPr>
          <w:rFonts w:ascii="Times New Roman" w:hAnsi="Times New Roman" w:cs="Times New Roman"/>
        </w:rPr>
        <w:t xml:space="preserve"> prowadzonych prze</w:t>
      </w:r>
      <w:r w:rsidR="00F85894">
        <w:rPr>
          <w:rFonts w:ascii="Times New Roman" w:hAnsi="Times New Roman" w:cs="Times New Roman"/>
        </w:rPr>
        <w:t>z</w:t>
      </w:r>
      <w:r w:rsidR="00962093">
        <w:rPr>
          <w:rFonts w:ascii="Times New Roman" w:hAnsi="Times New Roman" w:cs="Times New Roman"/>
        </w:rPr>
        <w:t xml:space="preserve"> Gminę Luzino publicznych przedszkolach i oddziałach przedszkolnych w szkołach podstawowych, zmienionej uchwałą nr XL/584/2023 Rady Gminy Luzino z dnia 27 czerwca 2023r.</w:t>
      </w:r>
      <w:r w:rsidRPr="00962093">
        <w:rPr>
          <w:rFonts w:ascii="Times New Roman" w:hAnsi="Times New Roman" w:cs="Times New Roman"/>
        </w:rPr>
        <w:t xml:space="preserve"> </w:t>
      </w:r>
    </w:p>
    <w:p w14:paraId="5CCF720B" w14:textId="50ED7671" w:rsidR="004A3106" w:rsidRPr="00962093" w:rsidRDefault="00E14ECB" w:rsidP="0096209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Rodzic</w:t>
      </w:r>
      <w:r w:rsidR="00F85894">
        <w:rPr>
          <w:rFonts w:ascii="Times New Roman" w:hAnsi="Times New Roman" w:cs="Times New Roman"/>
        </w:rPr>
        <w:t>/opiekun prawny</w:t>
      </w:r>
      <w:r w:rsidRPr="00962093">
        <w:rPr>
          <w:rFonts w:ascii="Times New Roman" w:hAnsi="Times New Roman" w:cs="Times New Roman"/>
        </w:rPr>
        <w:t xml:space="preserve"> ma obowiązek zgłoszenia nieobecności dziecka, najpóźniej do godziny 8.00, w dniu wystąpienia nieobecności dziecka w dyżur</w:t>
      </w:r>
      <w:r w:rsidR="00F85894">
        <w:rPr>
          <w:rFonts w:ascii="Times New Roman" w:hAnsi="Times New Roman" w:cs="Times New Roman"/>
        </w:rPr>
        <w:t>ującej</w:t>
      </w:r>
      <w:r w:rsidRPr="00962093">
        <w:rPr>
          <w:rFonts w:ascii="Times New Roman" w:hAnsi="Times New Roman" w:cs="Times New Roman"/>
        </w:rPr>
        <w:t xml:space="preserve"> placówce osobiście, telefonicznie lub mailem.</w:t>
      </w:r>
    </w:p>
    <w:p w14:paraId="7D1F46CD" w14:textId="0466BA41" w:rsidR="004A3106" w:rsidRPr="004A3106" w:rsidRDefault="00E14ECB" w:rsidP="004A310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5</w:t>
      </w:r>
    </w:p>
    <w:p w14:paraId="56D81378" w14:textId="6F5E016D" w:rsidR="004A3106" w:rsidRPr="00962093" w:rsidRDefault="00E14ECB" w:rsidP="0096209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Dyrektor dyżurującego przedszkola zapewnia bezpieczne i higieniczne warunki pobytu dzieci w przedszkolu, udostępnia do wglądu rodzicom lub prawnym opiekunom dzieci przyjętych na dyżur, statut przedszkola/szkoły</w:t>
      </w:r>
      <w:r w:rsidR="004A3106" w:rsidRPr="00962093">
        <w:rPr>
          <w:rFonts w:ascii="Times New Roman" w:hAnsi="Times New Roman" w:cs="Times New Roman"/>
        </w:rPr>
        <w:t xml:space="preserve"> (na ich wniosek)</w:t>
      </w:r>
      <w:r w:rsidRPr="00962093">
        <w:rPr>
          <w:rFonts w:ascii="Times New Roman" w:hAnsi="Times New Roman" w:cs="Times New Roman"/>
        </w:rPr>
        <w:t xml:space="preserve">. </w:t>
      </w:r>
    </w:p>
    <w:p w14:paraId="6B731A7A" w14:textId="2DE9572C" w:rsidR="00124DA5" w:rsidRPr="00962093" w:rsidRDefault="00E14ECB" w:rsidP="0096209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Rodzice lub prawni opiekunowie dzieci zakwalifikowanych na dyżur mają obowiązek przestrzegania zasad ustalonych w dyżurującym przedszkolu/szkole. </w:t>
      </w:r>
    </w:p>
    <w:p w14:paraId="569D2590" w14:textId="29205199" w:rsidR="00124DA5" w:rsidRPr="00962093" w:rsidRDefault="00E14ECB" w:rsidP="0096209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W czasie dyżuru, ze względu na bezpieczeństwo dzieci, nauczyciele mają prawo prosić opiekunów odbierających dziecko z przedszkola/oddziału przedszkolnego w szkole o okazanie dokumentu tożsamości i zweryfikowanie danych z upoważnieniami zawartymi we wniosku </w:t>
      </w:r>
      <w:r w:rsidR="00962093">
        <w:rPr>
          <w:rFonts w:ascii="Times New Roman" w:hAnsi="Times New Roman" w:cs="Times New Roman"/>
        </w:rPr>
        <w:br/>
      </w:r>
      <w:r w:rsidRPr="00962093">
        <w:rPr>
          <w:rFonts w:ascii="Times New Roman" w:hAnsi="Times New Roman" w:cs="Times New Roman"/>
        </w:rPr>
        <w:t xml:space="preserve">o przyjęcie dziecka na dyżur. </w:t>
      </w:r>
    </w:p>
    <w:p w14:paraId="5D73AF75" w14:textId="3D728F4F" w:rsidR="004A3106" w:rsidRPr="00962093" w:rsidRDefault="00E14ECB" w:rsidP="0096209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Organ prowadzący </w:t>
      </w:r>
      <w:r w:rsidR="00742E84" w:rsidRPr="00962093">
        <w:rPr>
          <w:rFonts w:ascii="Times New Roman" w:hAnsi="Times New Roman" w:cs="Times New Roman"/>
        </w:rPr>
        <w:t xml:space="preserve">nie organizuje dowozów jak i również </w:t>
      </w:r>
      <w:r w:rsidRPr="00962093">
        <w:rPr>
          <w:rFonts w:ascii="Times New Roman" w:hAnsi="Times New Roman" w:cs="Times New Roman"/>
        </w:rPr>
        <w:t>nie pokrywa kosztów dowożenia dzieci do dyżurujących przedszkoli lub oddziałów przedszkolnych w szkołach podstawowych.</w:t>
      </w:r>
    </w:p>
    <w:p w14:paraId="11BC065A" w14:textId="754C6523" w:rsidR="004A3106" w:rsidRPr="004A3106" w:rsidRDefault="00E14ECB" w:rsidP="004A310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6</w:t>
      </w:r>
    </w:p>
    <w:p w14:paraId="39ACA39F" w14:textId="526BEEFB" w:rsidR="00E14ECB" w:rsidRPr="00EF42C4" w:rsidRDefault="00E14ECB" w:rsidP="00EF42C4">
      <w:pPr>
        <w:jc w:val="both"/>
        <w:rPr>
          <w:rFonts w:ascii="Times New Roman" w:hAnsi="Times New Roman" w:cs="Times New Roman"/>
        </w:rPr>
      </w:pPr>
      <w:r w:rsidRPr="00EF42C4">
        <w:rPr>
          <w:rFonts w:ascii="Times New Roman" w:hAnsi="Times New Roman" w:cs="Times New Roman"/>
        </w:rPr>
        <w:t>W kwestiach nieuregulowanych niniejszym regulaminem obowiązują przepisy zawarte w statucie przedszkola lub szkoły oraz innych obowiązujących w przedszkolu lub szkole regulaminach.</w:t>
      </w:r>
    </w:p>
    <w:sectPr w:rsidR="00E14ECB" w:rsidRPr="00EF42C4" w:rsidSect="00742E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02C1B"/>
    <w:multiLevelType w:val="hybridMultilevel"/>
    <w:tmpl w:val="63F0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7CC"/>
    <w:multiLevelType w:val="hybridMultilevel"/>
    <w:tmpl w:val="ABF6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4E598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332"/>
    <w:multiLevelType w:val="hybridMultilevel"/>
    <w:tmpl w:val="633C8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21049"/>
    <w:multiLevelType w:val="hybridMultilevel"/>
    <w:tmpl w:val="72C20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8DC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3F08"/>
    <w:multiLevelType w:val="hybridMultilevel"/>
    <w:tmpl w:val="9B0EF4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FAD39FE"/>
    <w:multiLevelType w:val="hybridMultilevel"/>
    <w:tmpl w:val="28BA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D7D"/>
    <w:multiLevelType w:val="hybridMultilevel"/>
    <w:tmpl w:val="0180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50C"/>
    <w:multiLevelType w:val="hybridMultilevel"/>
    <w:tmpl w:val="649AF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5AF"/>
    <w:multiLevelType w:val="hybridMultilevel"/>
    <w:tmpl w:val="82BA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56C3"/>
    <w:multiLevelType w:val="hybridMultilevel"/>
    <w:tmpl w:val="27C4C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94020">
    <w:abstractNumId w:val="7"/>
  </w:num>
  <w:num w:numId="2" w16cid:durableId="411581471">
    <w:abstractNumId w:val="2"/>
  </w:num>
  <w:num w:numId="3" w16cid:durableId="657464164">
    <w:abstractNumId w:val="8"/>
  </w:num>
  <w:num w:numId="4" w16cid:durableId="1781338804">
    <w:abstractNumId w:val="3"/>
  </w:num>
  <w:num w:numId="5" w16cid:durableId="2138643782">
    <w:abstractNumId w:val="1"/>
  </w:num>
  <w:num w:numId="6" w16cid:durableId="244535706">
    <w:abstractNumId w:val="4"/>
  </w:num>
  <w:num w:numId="7" w16cid:durableId="1107239967">
    <w:abstractNumId w:val="6"/>
  </w:num>
  <w:num w:numId="8" w16cid:durableId="1906333808">
    <w:abstractNumId w:val="9"/>
  </w:num>
  <w:num w:numId="9" w16cid:durableId="913465672">
    <w:abstractNumId w:val="5"/>
  </w:num>
  <w:num w:numId="10" w16cid:durableId="1918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12"/>
    <w:rsid w:val="000D522E"/>
    <w:rsid w:val="00124DA5"/>
    <w:rsid w:val="00187169"/>
    <w:rsid w:val="00310A07"/>
    <w:rsid w:val="00320064"/>
    <w:rsid w:val="00443BD8"/>
    <w:rsid w:val="004A3106"/>
    <w:rsid w:val="004B4021"/>
    <w:rsid w:val="0051553A"/>
    <w:rsid w:val="005B7DE8"/>
    <w:rsid w:val="006512AA"/>
    <w:rsid w:val="00742E84"/>
    <w:rsid w:val="00771044"/>
    <w:rsid w:val="00785AC6"/>
    <w:rsid w:val="00855B12"/>
    <w:rsid w:val="00904AFE"/>
    <w:rsid w:val="00962093"/>
    <w:rsid w:val="00B624C0"/>
    <w:rsid w:val="00CF4B50"/>
    <w:rsid w:val="00DC1655"/>
    <w:rsid w:val="00E14ECB"/>
    <w:rsid w:val="00E169F4"/>
    <w:rsid w:val="00EF42C4"/>
    <w:rsid w:val="00F85894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631"/>
  <w15:chartTrackingRefBased/>
  <w15:docId w15:val="{0A6DA1B9-53F1-4C1F-A4D4-D19909F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marzenam</dc:creator>
  <cp:keywords/>
  <dc:description/>
  <cp:lastModifiedBy>marzenam</cp:lastModifiedBy>
  <cp:revision>14</cp:revision>
  <cp:lastPrinted>2024-06-12T14:59:00Z</cp:lastPrinted>
  <dcterms:created xsi:type="dcterms:W3CDTF">2024-06-12T08:33:00Z</dcterms:created>
  <dcterms:modified xsi:type="dcterms:W3CDTF">2024-06-12T15:03:00Z</dcterms:modified>
</cp:coreProperties>
</file>